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40DD" w14:textId="77777777" w:rsidR="00BA72BA" w:rsidRPr="00676B80" w:rsidRDefault="00FA0150" w:rsidP="001A1C50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2022. – 2024.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29B8F612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BE2EE6">
        <w:rPr>
          <w:rFonts w:ascii="Times New Roman" w:hAnsi="Times New Roman" w:cs="Times New Roman"/>
          <w:sz w:val="22"/>
          <w:szCs w:val="22"/>
        </w:rPr>
        <w:t>:</w:t>
      </w:r>
      <w:r w:rsidR="00D41C08" w:rsidRPr="00BE2EE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E2EE6" w:rsidRPr="00BE2EE6">
        <w:rPr>
          <w:rFonts w:ascii="Times New Roman" w:hAnsi="Times New Roman" w:cs="Times New Roman"/>
          <w:b w:val="0"/>
          <w:sz w:val="22"/>
          <w:szCs w:val="22"/>
        </w:rPr>
        <w:t>OŠ braće Radić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55086CDC" w14:textId="383F41DF" w:rsidR="000078B7" w:rsidRDefault="00FA0150" w:rsidP="000078B7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  <w:highlight w:val="yellow"/>
        </w:rPr>
      </w:pPr>
      <w:r w:rsidRPr="00676B80">
        <w:rPr>
          <w:rFonts w:ascii="Times New Roman" w:hAnsi="Times New Roman" w:cs="Times New Roman"/>
          <w:sz w:val="22"/>
          <w:szCs w:val="22"/>
        </w:rPr>
        <w:t>Sažetak djelokruga rada</w:t>
      </w:r>
      <w:r w:rsidR="002B2940" w:rsidRPr="00676B80">
        <w:rPr>
          <w:rFonts w:ascii="Times New Roman" w:hAnsi="Times New Roman" w:cs="Times New Roman"/>
          <w:sz w:val="22"/>
          <w:szCs w:val="22"/>
        </w:rPr>
        <w:t>:</w:t>
      </w:r>
      <w:r w:rsidR="002B2940"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730F7" w:rsidRPr="009730F7">
        <w:rPr>
          <w:rFonts w:ascii="Times New Roman" w:hAnsi="Times New Roman" w:cs="Times New Roman"/>
          <w:b w:val="0"/>
          <w:i/>
          <w:sz w:val="22"/>
          <w:szCs w:val="22"/>
        </w:rPr>
        <w:t>Organizacija i izvođenje nastave te svih oblika odgojno-obrazovnog rada.</w:t>
      </w:r>
    </w:p>
    <w:p w14:paraId="6DCEE778" w14:textId="6B5668F5" w:rsidR="009730F7" w:rsidRPr="009730F7" w:rsidRDefault="009730F7" w:rsidP="009730F7">
      <w:r>
        <w:t>Vrednovanje i ocjenjivanje učenika u odgojno-obrazovnom procesu te valorizacija učeničkih postignuća.</w:t>
      </w:r>
    </w:p>
    <w:p w14:paraId="4B45E983" w14:textId="66266CD0" w:rsidR="00584B31" w:rsidRPr="00676B80" w:rsidRDefault="00584B31" w:rsidP="001A1C50">
      <w:pPr>
        <w:jc w:val="both"/>
        <w:rPr>
          <w:sz w:val="22"/>
          <w:szCs w:val="22"/>
        </w:rPr>
      </w:pPr>
    </w:p>
    <w:p w14:paraId="6B294525" w14:textId="77777777" w:rsidR="00C67B83" w:rsidRPr="00676B80" w:rsidRDefault="00C67B83" w:rsidP="001A1C50">
      <w:pPr>
        <w:jc w:val="both"/>
        <w:rPr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77777777" w:rsidR="009C6D0F" w:rsidRPr="00676B80" w:rsidRDefault="009C6D0F" w:rsidP="001A1C50">
      <w:pPr>
        <w:jc w:val="both"/>
        <w:rPr>
          <w:sz w:val="22"/>
          <w:szCs w:val="22"/>
        </w:rPr>
      </w:pPr>
    </w:p>
    <w:p w14:paraId="317752E4" w14:textId="3B10CF42" w:rsidR="006979C1" w:rsidRPr="00676B80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77777777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F7C3DA2" w14:textId="09AFA272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tekst i 94/2013, 152/2014, 7/2017 i 68/2018)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77777777" w:rsidR="009D794F" w:rsidRPr="00676B80" w:rsidRDefault="009D794F" w:rsidP="001A1C50">
      <w:pPr>
        <w:jc w:val="both"/>
        <w:rPr>
          <w:sz w:val="22"/>
          <w:szCs w:val="22"/>
        </w:rPr>
      </w:pPr>
    </w:p>
    <w:p w14:paraId="208E2ABD" w14:textId="357C431F" w:rsidR="000879F9" w:rsidRPr="00676B80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730F7" w:rsidRPr="009730F7">
        <w:rPr>
          <w:rFonts w:ascii="Times New Roman" w:hAnsi="Times New Roman" w:cs="Times New Roman"/>
          <w:b w:val="0"/>
          <w:i/>
          <w:sz w:val="22"/>
          <w:szCs w:val="22"/>
        </w:rPr>
        <w:t>Dizanje kvalitete odgoja i obrazovanja učenika te povećanje broja učenika uključenih u različite projekte škole.</w:t>
      </w:r>
      <w:r w:rsidR="009730F7">
        <w:rPr>
          <w:rFonts w:ascii="Times New Roman" w:hAnsi="Times New Roman" w:cs="Times New Roman"/>
          <w:b w:val="0"/>
          <w:i/>
          <w:sz w:val="22"/>
          <w:szCs w:val="22"/>
        </w:rPr>
        <w:t xml:space="preserve"> Osposobljavanje učenika za cjeloživotno učenje. Kontinuirano stručno usavršavanje učitelja i stručnih suradnika (aktivi, seminari, savjetovanja, tečajevi…)</w:t>
      </w:r>
      <w:bookmarkStart w:id="0" w:name="_GoBack"/>
      <w:bookmarkEnd w:id="0"/>
    </w:p>
    <w:p w14:paraId="090A6882" w14:textId="77777777" w:rsidR="00012905" w:rsidRPr="00676B80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46464065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2022.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349B3835" w14:textId="43379309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1B3156AD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4476B9" w:rsidRPr="00676B80">
        <w:rPr>
          <w:sz w:val="22"/>
          <w:szCs w:val="22"/>
        </w:rPr>
        <w:t>1</w:t>
      </w:r>
      <w:r w:rsidRPr="00676B80">
        <w:rPr>
          <w:sz w:val="22"/>
          <w:szCs w:val="22"/>
        </w:rPr>
        <w:t>./202</w:t>
      </w:r>
      <w:r w:rsidR="004476B9" w:rsidRPr="00676B80">
        <w:rPr>
          <w:sz w:val="22"/>
          <w:szCs w:val="22"/>
        </w:rPr>
        <w:t>2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200,00 kuna, a za učenike IV. razreda 350,00</w:t>
      </w:r>
      <w:r w:rsidR="004476B9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kuna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657C569B" w14:textId="6E1355BE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p w14:paraId="01C8865F" w14:textId="5C0FBDE5" w:rsidR="00816F37" w:rsidRPr="00347B7F" w:rsidRDefault="00816F37" w:rsidP="00816F37">
      <w:pPr>
        <w:spacing w:line="180" w:lineRule="atLeast"/>
        <w:ind w:firstLine="708"/>
        <w:jc w:val="both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661"/>
        <w:gridCol w:w="928"/>
        <w:gridCol w:w="1083"/>
        <w:gridCol w:w="1083"/>
        <w:gridCol w:w="1083"/>
        <w:gridCol w:w="1588"/>
      </w:tblGrid>
      <w:tr w:rsidR="00164C8C" w:rsidRPr="00676B80" w14:paraId="2CD2D968" w14:textId="77777777" w:rsidTr="00164C8C">
        <w:trPr>
          <w:jc w:val="center"/>
        </w:trPr>
        <w:tc>
          <w:tcPr>
            <w:tcW w:w="1216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11D4D3ED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1CF5708F" w14:textId="77777777" w:rsidTr="00164C8C">
        <w:trPr>
          <w:jc w:val="center"/>
        </w:trPr>
        <w:tc>
          <w:tcPr>
            <w:tcW w:w="1216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351C65BF" w:rsidR="00164C8C" w:rsidRPr="00BE2EE6" w:rsidRDefault="00BE2EE6" w:rsidP="00BE2EE6">
            <w:r>
              <w:t>5</w:t>
            </w:r>
          </w:p>
        </w:tc>
        <w:tc>
          <w:tcPr>
            <w:tcW w:w="1083" w:type="dxa"/>
          </w:tcPr>
          <w:p w14:paraId="694FD3D5" w14:textId="43C055D4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14:paraId="367E80F9" w14:textId="3E6C1328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88" w:type="dxa"/>
          </w:tcPr>
          <w:p w14:paraId="2AD68D51" w14:textId="77777777" w:rsidR="00164C8C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2E26AE32" w14:textId="3804CA6D" w:rsidR="00BE2EE6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63E8C79A" w14:textId="77777777" w:rsidTr="00164C8C">
        <w:trPr>
          <w:jc w:val="center"/>
        </w:trPr>
        <w:tc>
          <w:tcPr>
            <w:tcW w:w="1216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2431D9D6" w:rsidR="00164C8C" w:rsidRPr="00676B80" w:rsidRDefault="00CC03C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083" w:type="dxa"/>
          </w:tcPr>
          <w:p w14:paraId="1A3147A5" w14:textId="6D82BAC6" w:rsidR="00164C8C" w:rsidRPr="00676B80" w:rsidRDefault="00CC03C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083" w:type="dxa"/>
          </w:tcPr>
          <w:p w14:paraId="6F9635DE" w14:textId="36BE99FE" w:rsidR="00164C8C" w:rsidRPr="00676B80" w:rsidRDefault="00CC03C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1588" w:type="dxa"/>
          </w:tcPr>
          <w:p w14:paraId="709D76F0" w14:textId="2EACB36B" w:rsidR="00164C8C" w:rsidRPr="00676B80" w:rsidRDefault="00CC03CC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</w:tr>
      <w:tr w:rsidR="00164C8C" w:rsidRPr="00676B80" w14:paraId="65B35C7A" w14:textId="77777777" w:rsidTr="00164C8C">
        <w:trPr>
          <w:trHeight w:val="693"/>
          <w:jc w:val="center"/>
        </w:trPr>
        <w:tc>
          <w:tcPr>
            <w:tcW w:w="1216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1661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22D1B64B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3" w:type="dxa"/>
          </w:tcPr>
          <w:p w14:paraId="3CA50480" w14:textId="0EACF3B1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353000</w:t>
            </w:r>
          </w:p>
        </w:tc>
        <w:tc>
          <w:tcPr>
            <w:tcW w:w="1083" w:type="dxa"/>
          </w:tcPr>
          <w:p w14:paraId="22D8B9A5" w14:textId="14426E30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559000</w:t>
            </w:r>
          </w:p>
        </w:tc>
        <w:tc>
          <w:tcPr>
            <w:tcW w:w="1083" w:type="dxa"/>
          </w:tcPr>
          <w:p w14:paraId="6F56ABB5" w14:textId="4404AAEC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581000</w:t>
            </w:r>
          </w:p>
        </w:tc>
        <w:tc>
          <w:tcPr>
            <w:tcW w:w="1588" w:type="dxa"/>
          </w:tcPr>
          <w:p w14:paraId="6B062481" w14:textId="5EA5D044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600000</w:t>
            </w:r>
          </w:p>
        </w:tc>
      </w:tr>
      <w:tr w:rsidR="00164C8C" w:rsidRPr="00676B80" w14:paraId="78753523" w14:textId="77777777" w:rsidTr="00164C8C">
        <w:trPr>
          <w:trHeight w:val="693"/>
          <w:jc w:val="center"/>
        </w:trPr>
        <w:tc>
          <w:tcPr>
            <w:tcW w:w="1216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1661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6DABF818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3" w:type="dxa"/>
          </w:tcPr>
          <w:p w14:paraId="7EEC5C56" w14:textId="3E00B92E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</w:p>
        </w:tc>
        <w:tc>
          <w:tcPr>
            <w:tcW w:w="1083" w:type="dxa"/>
          </w:tcPr>
          <w:p w14:paraId="15C904D3" w14:textId="6A5628CF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250000</w:t>
            </w:r>
          </w:p>
        </w:tc>
        <w:tc>
          <w:tcPr>
            <w:tcW w:w="1083" w:type="dxa"/>
          </w:tcPr>
          <w:p w14:paraId="5BCAC275" w14:textId="7B565C6A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261000</w:t>
            </w:r>
          </w:p>
        </w:tc>
        <w:tc>
          <w:tcPr>
            <w:tcW w:w="1588" w:type="dxa"/>
          </w:tcPr>
          <w:p w14:paraId="0C92D800" w14:textId="2540D04F" w:rsidR="00164C8C" w:rsidRPr="00676B80" w:rsidRDefault="00BE2EE6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05F594E3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10B27A07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Cijena mliječnog obroka iznosi 5,00 kuna, ručka 9,00 kuna, a užine 2,50 kuna.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2A00085B" w14:textId="5E4D4C2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67007E7" w14:textId="22EC138B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55B6812E" w14:textId="558698B4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279D06D0" w14:textId="4E1B0FBC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7F3785A5" w14:textId="77777777" w:rsid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30624FE5" w14:textId="77777777" w:rsidR="00676B80" w:rsidRPr="00676B80" w:rsidRDefault="00676B80" w:rsidP="004476B9">
      <w:pPr>
        <w:spacing w:line="180" w:lineRule="atLeast"/>
        <w:jc w:val="both"/>
        <w:rPr>
          <w:sz w:val="22"/>
          <w:szCs w:val="22"/>
        </w:rPr>
      </w:pPr>
    </w:p>
    <w:p w14:paraId="0975E7A0" w14:textId="77777777" w:rsidR="008F723C" w:rsidRPr="00676B80" w:rsidRDefault="008F723C" w:rsidP="008F723C">
      <w:pPr>
        <w:jc w:val="both"/>
        <w:rPr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261"/>
        <w:gridCol w:w="1052"/>
        <w:gridCol w:w="1124"/>
        <w:gridCol w:w="1119"/>
        <w:gridCol w:w="1130"/>
        <w:gridCol w:w="1124"/>
      </w:tblGrid>
      <w:tr w:rsidR="00164C8C" w:rsidRPr="00676B80" w14:paraId="68811680" w14:textId="77777777" w:rsidTr="00CC31D9">
        <w:trPr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B43A0F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</w:tcPr>
          <w:p w14:paraId="3C840F2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52" w:type="dxa"/>
            <w:shd w:val="clear" w:color="auto" w:fill="F2F2F2" w:themeFill="background1" w:themeFillShade="F2"/>
            <w:vAlign w:val="center"/>
          </w:tcPr>
          <w:p w14:paraId="3145638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E089D51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6E6A991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A802096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706EDF80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4E2B2470" w14:textId="77777777" w:rsidTr="00CC31D9">
        <w:trPr>
          <w:jc w:val="center"/>
        </w:trPr>
        <w:tc>
          <w:tcPr>
            <w:tcW w:w="1704" w:type="dxa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1" w:type="dxa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1052" w:type="dxa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773BEBB4" w14:textId="48988C9E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1119" w:type="dxa"/>
          </w:tcPr>
          <w:p w14:paraId="16A3E705" w14:textId="726A2D03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1130" w:type="dxa"/>
          </w:tcPr>
          <w:p w14:paraId="28E2681C" w14:textId="4025A4CB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1124" w:type="dxa"/>
          </w:tcPr>
          <w:p w14:paraId="10C0C3FB" w14:textId="6C9F86FB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</w:t>
            </w:r>
          </w:p>
        </w:tc>
      </w:tr>
      <w:tr w:rsidR="00164C8C" w:rsidRPr="00676B80" w14:paraId="4F3AF4A9" w14:textId="77777777" w:rsidTr="00CC31D9">
        <w:trPr>
          <w:trHeight w:val="231"/>
          <w:jc w:val="center"/>
        </w:trPr>
        <w:tc>
          <w:tcPr>
            <w:tcW w:w="1704" w:type="dxa"/>
          </w:tcPr>
          <w:p w14:paraId="6821B5A0" w14:textId="7E43D90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Planirana sredstva iz proračuna za prehranu učenika </w:t>
            </w:r>
          </w:p>
        </w:tc>
        <w:tc>
          <w:tcPr>
            <w:tcW w:w="1261" w:type="dxa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1052" w:type="dxa"/>
          </w:tcPr>
          <w:p w14:paraId="227A912F" w14:textId="43DFC7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Iznos u kn</w:t>
            </w:r>
          </w:p>
        </w:tc>
        <w:tc>
          <w:tcPr>
            <w:tcW w:w="1124" w:type="dxa"/>
          </w:tcPr>
          <w:p w14:paraId="532081E1" w14:textId="7BC19831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178000</w:t>
            </w:r>
          </w:p>
        </w:tc>
        <w:tc>
          <w:tcPr>
            <w:tcW w:w="1119" w:type="dxa"/>
          </w:tcPr>
          <w:p w14:paraId="66DA5AFF" w14:textId="457C75E2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175000</w:t>
            </w:r>
          </w:p>
        </w:tc>
        <w:tc>
          <w:tcPr>
            <w:tcW w:w="1130" w:type="dxa"/>
          </w:tcPr>
          <w:p w14:paraId="61E1D9C7" w14:textId="76C48579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183000</w:t>
            </w:r>
          </w:p>
        </w:tc>
        <w:tc>
          <w:tcPr>
            <w:tcW w:w="1124" w:type="dxa"/>
          </w:tcPr>
          <w:p w14:paraId="306C8BC6" w14:textId="5EE7775C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187000</w:t>
            </w:r>
          </w:p>
        </w:tc>
      </w:tr>
      <w:tr w:rsidR="00164C8C" w:rsidRPr="00676B80" w14:paraId="73B4F6AC" w14:textId="77777777" w:rsidTr="00CC31D9">
        <w:trPr>
          <w:jc w:val="center"/>
        </w:trPr>
        <w:tc>
          <w:tcPr>
            <w:tcW w:w="1704" w:type="dxa"/>
          </w:tcPr>
          <w:p w14:paraId="23C8C70C" w14:textId="09467CF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261" w:type="dxa"/>
          </w:tcPr>
          <w:p w14:paraId="6888CE0E" w14:textId="4B69FCC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1052" w:type="dxa"/>
          </w:tcPr>
          <w:p w14:paraId="6355DFDA" w14:textId="618425F6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Iznos u kn</w:t>
            </w:r>
          </w:p>
        </w:tc>
        <w:tc>
          <w:tcPr>
            <w:tcW w:w="1124" w:type="dxa"/>
          </w:tcPr>
          <w:p w14:paraId="70799631" w14:textId="1B30C1AC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350000</w:t>
            </w:r>
          </w:p>
        </w:tc>
        <w:tc>
          <w:tcPr>
            <w:tcW w:w="1119" w:type="dxa"/>
          </w:tcPr>
          <w:p w14:paraId="74622E59" w14:textId="68CC9E7E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310000</w:t>
            </w:r>
          </w:p>
        </w:tc>
        <w:tc>
          <w:tcPr>
            <w:tcW w:w="1130" w:type="dxa"/>
          </w:tcPr>
          <w:p w14:paraId="759901F7" w14:textId="11D96905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323000</w:t>
            </w:r>
          </w:p>
        </w:tc>
        <w:tc>
          <w:tcPr>
            <w:tcW w:w="1124" w:type="dxa"/>
          </w:tcPr>
          <w:p w14:paraId="09ED67D4" w14:textId="28DB3513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333000</w:t>
            </w:r>
          </w:p>
        </w:tc>
      </w:tr>
    </w:tbl>
    <w:p w14:paraId="41391D51" w14:textId="5EA75C4D" w:rsidR="008F723C" w:rsidRPr="00347B7F" w:rsidRDefault="008F723C" w:rsidP="001A1C50">
      <w:pPr>
        <w:jc w:val="both"/>
        <w:rPr>
          <w:sz w:val="20"/>
          <w:szCs w:val="20"/>
        </w:rPr>
      </w:pPr>
    </w:p>
    <w:p w14:paraId="5336F167" w14:textId="77777777" w:rsidR="00A2070D" w:rsidRPr="00347B7F" w:rsidRDefault="00A2070D" w:rsidP="001A1C50">
      <w:pPr>
        <w:jc w:val="both"/>
        <w:rPr>
          <w:b/>
          <w:bCs/>
          <w:sz w:val="32"/>
          <w:szCs w:val="32"/>
        </w:rPr>
      </w:pPr>
    </w:p>
    <w:p w14:paraId="50E5B5E0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03ECF5DF" w14:textId="77777777" w:rsidR="00676B80" w:rsidRDefault="00676B80" w:rsidP="00C67B83">
      <w:pPr>
        <w:jc w:val="both"/>
        <w:rPr>
          <w:b/>
          <w:bCs/>
          <w:sz w:val="22"/>
          <w:szCs w:val="22"/>
        </w:rPr>
      </w:pPr>
    </w:p>
    <w:p w14:paraId="77D9F469" w14:textId="2A45B5E3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7093950A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200,00 kuna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1A1D8356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proofErr w:type="spellStart"/>
      <w:r w:rsidRPr="00676B80">
        <w:rPr>
          <w:sz w:val="22"/>
          <w:szCs w:val="22"/>
        </w:rPr>
        <w:t>dodijeljuje</w:t>
      </w:r>
      <w:proofErr w:type="spellEnd"/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595EBD9E" w14:textId="77777777" w:rsidR="00676B80" w:rsidRPr="00676B80" w:rsidRDefault="00676B80" w:rsidP="00A2070D">
      <w:pPr>
        <w:jc w:val="both"/>
        <w:rPr>
          <w:b/>
          <w:bCs/>
          <w:sz w:val="20"/>
          <w:szCs w:val="20"/>
        </w:rPr>
      </w:pPr>
    </w:p>
    <w:p w14:paraId="6397666D" w14:textId="77777777" w:rsidR="00A2070D" w:rsidRPr="00347B7F" w:rsidRDefault="00A2070D" w:rsidP="008F723C">
      <w:pPr>
        <w:jc w:val="both"/>
        <w:rPr>
          <w:b/>
          <w:bCs/>
          <w:sz w:val="22"/>
          <w:szCs w:val="22"/>
        </w:rPr>
      </w:pPr>
    </w:p>
    <w:p w14:paraId="38F6A2A8" w14:textId="77777777" w:rsidR="008F723C" w:rsidRPr="00347B7F" w:rsidRDefault="008F723C" w:rsidP="008F723C">
      <w:pPr>
        <w:jc w:val="both"/>
        <w:rPr>
          <w:bCs/>
          <w:sz w:val="16"/>
          <w:szCs w:val="16"/>
        </w:rPr>
      </w:pPr>
    </w:p>
    <w:p w14:paraId="49A6023F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665120B5" w14:textId="6D3C6DE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3F1E83F6" w:rsidR="00900BA5" w:rsidRPr="00347B7F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>Radom, učenjem i druženjem u Školi u prirodi učenici trećih i četvrtih razreda provjeravaju znanja i iskustva, vježbaju i primjenjuju ih u stvarnoj životnoj sredini. Cijena programa je od 700,00 kuna -720,00 kuna</w:t>
      </w:r>
      <w:r w:rsidR="000F5781" w:rsidRPr="00676B80">
        <w:rPr>
          <w:sz w:val="22"/>
          <w:szCs w:val="22"/>
        </w:rPr>
        <w:t>, a grad sufinancira pola iznosa po učeniku.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>" u Crikvenici, "Cvrčak" u Dugoj Uvali, odmaralištu „</w:t>
      </w:r>
      <w:proofErr w:type="spellStart"/>
      <w:r w:rsidR="000F5781" w:rsidRPr="00676B80">
        <w:rPr>
          <w:sz w:val="22"/>
          <w:szCs w:val="22"/>
        </w:rPr>
        <w:t>Loda</w:t>
      </w:r>
      <w:proofErr w:type="spellEnd"/>
      <w:r w:rsidR="000F5781" w:rsidRPr="00676B80">
        <w:rPr>
          <w:sz w:val="22"/>
          <w:szCs w:val="22"/>
        </w:rPr>
        <w:t xml:space="preserve">“ u Skradinu - Zagrebački holding </w:t>
      </w:r>
      <w:r w:rsidR="000F5781" w:rsidRPr="00676B80">
        <w:rPr>
          <w:sz w:val="22"/>
          <w:szCs w:val="22"/>
        </w:rPr>
        <w:lastRenderedPageBreak/>
        <w:t xml:space="preserve">d.o.o., Podružnica "Vladimir Nazor",  te u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5A3C854D" w14:textId="77777777" w:rsidR="00900BA5" w:rsidRPr="00347B7F" w:rsidRDefault="00900BA5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206"/>
        <w:gridCol w:w="1069"/>
        <w:gridCol w:w="1130"/>
        <w:gridCol w:w="1123"/>
        <w:gridCol w:w="1136"/>
        <w:gridCol w:w="1130"/>
      </w:tblGrid>
      <w:tr w:rsidR="00164C8C" w:rsidRPr="00676B80" w14:paraId="14304631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4E270B3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E71BD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1F25056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6A4C9CD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8E77BA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5193DB7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056FCE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CC31D9" w:rsidRPr="00676B80" w14:paraId="6C4DE9D5" w14:textId="77777777" w:rsidTr="00CC31D9">
        <w:trPr>
          <w:jc w:val="center"/>
        </w:trPr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CC31D9">
        <w:trPr>
          <w:jc w:val="center"/>
        </w:trPr>
        <w:tc>
          <w:tcPr>
            <w:tcW w:w="184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6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1069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30" w:type="dxa"/>
          </w:tcPr>
          <w:p w14:paraId="5C8AFA85" w14:textId="3F0A4684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3" w:type="dxa"/>
          </w:tcPr>
          <w:p w14:paraId="2060FF6B" w14:textId="690B8322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1136" w:type="dxa"/>
          </w:tcPr>
          <w:p w14:paraId="443362DE" w14:textId="100B90C4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1130" w:type="dxa"/>
          </w:tcPr>
          <w:p w14:paraId="0264C4EE" w14:textId="7EA01CE9" w:rsidR="00164C8C" w:rsidRPr="00676B80" w:rsidRDefault="00CC03CC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</w:tr>
      <w:tr w:rsidR="00164C8C" w:rsidRPr="00676B80" w14:paraId="2A8F5EAC" w14:textId="77777777" w:rsidTr="00CC31D9">
        <w:trPr>
          <w:jc w:val="center"/>
        </w:trPr>
        <w:tc>
          <w:tcPr>
            <w:tcW w:w="184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206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1069" w:type="dxa"/>
          </w:tcPr>
          <w:p w14:paraId="70A7574C" w14:textId="1F311E2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130" w:type="dxa"/>
          </w:tcPr>
          <w:p w14:paraId="5ECCEBA1" w14:textId="0FC2AB07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</w:t>
            </w:r>
          </w:p>
        </w:tc>
        <w:tc>
          <w:tcPr>
            <w:tcW w:w="1123" w:type="dxa"/>
          </w:tcPr>
          <w:p w14:paraId="03B12A0D" w14:textId="53381800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25000</w:t>
            </w:r>
          </w:p>
        </w:tc>
        <w:tc>
          <w:tcPr>
            <w:tcW w:w="1136" w:type="dxa"/>
          </w:tcPr>
          <w:p w14:paraId="3EA6EBCC" w14:textId="7A8E5052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25000</w:t>
            </w:r>
          </w:p>
        </w:tc>
        <w:tc>
          <w:tcPr>
            <w:tcW w:w="1130" w:type="dxa"/>
          </w:tcPr>
          <w:p w14:paraId="24B0B7FE" w14:textId="357A0D05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210E8F43" w14:textId="77777777" w:rsidR="008F723C" w:rsidRPr="00347B7F" w:rsidRDefault="008F723C" w:rsidP="008F723C">
      <w:pPr>
        <w:jc w:val="both"/>
        <w:rPr>
          <w:sz w:val="20"/>
          <w:szCs w:val="20"/>
        </w:rPr>
      </w:pPr>
    </w:p>
    <w:p w14:paraId="099D3295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EFE68E" w14:textId="334F708A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7F6CE40E" w14:textId="77777777" w:rsidR="00936312" w:rsidRPr="00676B80" w:rsidRDefault="00936312" w:rsidP="008F723C">
      <w:pPr>
        <w:jc w:val="both"/>
        <w:rPr>
          <w:sz w:val="20"/>
          <w:szCs w:val="20"/>
        </w:rPr>
      </w:pPr>
    </w:p>
    <w:p w14:paraId="0D54E500" w14:textId="13316082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1DBBC2C2" w14:textId="77777777" w:rsidR="000F5781" w:rsidRPr="00347B7F" w:rsidRDefault="000F5781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661"/>
        <w:gridCol w:w="929"/>
        <w:gridCol w:w="1083"/>
        <w:gridCol w:w="1084"/>
        <w:gridCol w:w="1084"/>
        <w:gridCol w:w="1402"/>
      </w:tblGrid>
      <w:tr w:rsidR="00164C8C" w:rsidRPr="00676B80" w14:paraId="36310862" w14:textId="77777777" w:rsidTr="00CC31D9">
        <w:trPr>
          <w:jc w:val="center"/>
        </w:trPr>
        <w:tc>
          <w:tcPr>
            <w:tcW w:w="1552" w:type="dxa"/>
            <w:shd w:val="clear" w:color="auto" w:fill="F2F2F2" w:themeFill="background1" w:themeFillShade="F2"/>
            <w:vAlign w:val="center"/>
          </w:tcPr>
          <w:p w14:paraId="5867B86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E1B431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9" w:type="dxa"/>
            <w:shd w:val="clear" w:color="auto" w:fill="F2F2F2" w:themeFill="background1" w:themeFillShade="F2"/>
            <w:vAlign w:val="center"/>
          </w:tcPr>
          <w:p w14:paraId="16E93E6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56811ADB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1F0213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64373D21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1C973847" w14:textId="77777777" w:rsidTr="00CC31D9">
        <w:trPr>
          <w:jc w:val="center"/>
        </w:trPr>
        <w:tc>
          <w:tcPr>
            <w:tcW w:w="1552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1661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929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2652489E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BD31943" w14:textId="3DB89A09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4C7CFBBA" w14:textId="6DFA0D6E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71D1E6FC" w14:textId="2CE21DB6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4C8C" w:rsidRPr="00676B80" w14:paraId="001DE01C" w14:textId="77777777" w:rsidTr="00CC31D9">
        <w:trPr>
          <w:jc w:val="center"/>
        </w:trPr>
        <w:tc>
          <w:tcPr>
            <w:tcW w:w="1552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1661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929" w:type="dxa"/>
          </w:tcPr>
          <w:p w14:paraId="0B2BB974" w14:textId="12A067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083" w:type="dxa"/>
          </w:tcPr>
          <w:p w14:paraId="277652EF" w14:textId="799AA68E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3935B2CB" w14:textId="3CF494D1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4" w:type="dxa"/>
          </w:tcPr>
          <w:p w14:paraId="5C18E731" w14:textId="0DFDD9E4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02" w:type="dxa"/>
          </w:tcPr>
          <w:p w14:paraId="426A391D" w14:textId="5E9CA9A3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1A30948D" w14:textId="2672355A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067589E7" w14:textId="66380BFA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F306458" w14:textId="4E86345F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D940764" w14:textId="02EC49DE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3DDA8884" w14:textId="77777777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57D2DFDC" w14:textId="77777777" w:rsidR="00347B7F" w:rsidRDefault="00347B7F" w:rsidP="008F723C">
      <w:pPr>
        <w:jc w:val="both"/>
        <w:rPr>
          <w:b/>
          <w:bCs/>
          <w:sz w:val="20"/>
          <w:szCs w:val="20"/>
        </w:rPr>
      </w:pPr>
    </w:p>
    <w:p w14:paraId="59D30D4F" w14:textId="77777777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D394062" w14:textId="037C7CF9" w:rsidR="008F723C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557ACF4A" w:rsidR="00706A52" w:rsidRPr="00676B80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102/18, 59/10 i 22/20) 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neki od ugovora: ugovor o radu, ugovor o djelu, ugovor o obavljanju studentskog posla,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vrijeme, najdulje do kraja nastavne godine. Iznos neto cijene sata rada iznosi 25,00 kn neto.  </w:t>
      </w:r>
    </w:p>
    <w:p w14:paraId="2902F7C6" w14:textId="77777777" w:rsidR="00FD1274" w:rsidRPr="00676B80" w:rsidRDefault="00FD1274" w:rsidP="008F723C">
      <w:pPr>
        <w:jc w:val="both"/>
        <w:rPr>
          <w:sz w:val="22"/>
          <w:szCs w:val="22"/>
        </w:rPr>
      </w:pP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6B9FD41B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3FE8BB2F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5E61C58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22DE469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413EF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BE6CE9A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090BC98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23166FC5" w14:textId="77777777" w:rsidTr="00164C8C">
        <w:trPr>
          <w:jc w:val="center"/>
        </w:trPr>
        <w:tc>
          <w:tcPr>
            <w:tcW w:w="113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36B704D5" w14:textId="2E6EC2D4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19" w:type="dxa"/>
          </w:tcPr>
          <w:p w14:paraId="2BC792D9" w14:textId="599C51AE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2596B85" w14:textId="5CF6540E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5B7E9B3E" w14:textId="710380BD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1B1C8A45" w14:textId="77777777" w:rsidTr="00164C8C">
        <w:trPr>
          <w:trHeight w:val="453"/>
          <w:jc w:val="center"/>
        </w:trPr>
        <w:tc>
          <w:tcPr>
            <w:tcW w:w="113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27B6606B" w14:textId="77777777" w:rsidR="00164C8C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620A86E9" w14:textId="118EA0AA" w:rsidR="00013908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</w:tcPr>
          <w:p w14:paraId="4E2CD4EA" w14:textId="1A9DA75D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8F0EABA" w14:textId="2D2A60FF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85" w:type="dxa"/>
          </w:tcPr>
          <w:p w14:paraId="3D69B39E" w14:textId="4DD7D1AE" w:rsidR="00164C8C" w:rsidRPr="00676B80" w:rsidRDefault="00013908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55ADFB77" w14:textId="77777777" w:rsidTr="00164C8C">
        <w:trPr>
          <w:jc w:val="center"/>
        </w:trPr>
        <w:tc>
          <w:tcPr>
            <w:tcW w:w="113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6D171A09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125" w:type="dxa"/>
          </w:tcPr>
          <w:p w14:paraId="7EB262F0" w14:textId="04E11704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165000</w:t>
            </w:r>
          </w:p>
        </w:tc>
        <w:tc>
          <w:tcPr>
            <w:tcW w:w="1119" w:type="dxa"/>
          </w:tcPr>
          <w:p w14:paraId="0B93B418" w14:textId="3F36B09A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48000</w:t>
            </w:r>
          </w:p>
        </w:tc>
        <w:tc>
          <w:tcPr>
            <w:tcW w:w="1130" w:type="dxa"/>
          </w:tcPr>
          <w:p w14:paraId="3C70BE5B" w14:textId="2AEDAD37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49000</w:t>
            </w:r>
          </w:p>
        </w:tc>
        <w:tc>
          <w:tcPr>
            <w:tcW w:w="1685" w:type="dxa"/>
          </w:tcPr>
          <w:p w14:paraId="4C438765" w14:textId="37A54EE5" w:rsidR="00164C8C" w:rsidRPr="00676B80" w:rsidRDefault="00BE2EE6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53000</w:t>
            </w:r>
          </w:p>
        </w:tc>
      </w:tr>
    </w:tbl>
    <w:p w14:paraId="73C7C40D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482DF73A" w14:textId="77777777" w:rsidR="00CC31D9" w:rsidRDefault="00CC31D9" w:rsidP="008F723C">
      <w:pPr>
        <w:jc w:val="both"/>
        <w:rPr>
          <w:b/>
          <w:bCs/>
          <w:sz w:val="22"/>
          <w:szCs w:val="22"/>
        </w:rPr>
      </w:pPr>
    </w:p>
    <w:p w14:paraId="0BB0F899" w14:textId="51B92E31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T310904. POMOĆNICI U NASTAVI, STRUČNI I KOMUNIKACIJSKI POSREDNICI KAO POTPORA INKL. OBRAZOVANJU FAZA I</w:t>
      </w:r>
      <w:r w:rsidR="00706A52" w:rsidRPr="00676B80">
        <w:rPr>
          <w:b/>
          <w:bCs/>
          <w:sz w:val="22"/>
          <w:szCs w:val="22"/>
        </w:rPr>
        <w:t>V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31E2375A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Grad Zagreb je 08. srpnja 2021.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odgojno-obrazovnim ustanovama, faza IV.”.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25,00 kuna.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61D33A22" w14:textId="518C3AE3" w:rsidR="00C67B83" w:rsidRPr="00676B80" w:rsidRDefault="00C67B83" w:rsidP="00C67B83">
      <w:pPr>
        <w:jc w:val="both"/>
        <w:rPr>
          <w:sz w:val="22"/>
          <w:szCs w:val="22"/>
          <w:lang w:eastAsia="en-US"/>
        </w:rPr>
      </w:pPr>
      <w:r w:rsidRPr="00676B80">
        <w:rPr>
          <w:sz w:val="22"/>
          <w:szCs w:val="22"/>
          <w:lang w:eastAsia="en-US"/>
        </w:rPr>
        <w:t>Ukupna vrijednost</w:t>
      </w:r>
      <w:r w:rsidRPr="00676B80">
        <w:rPr>
          <w:bCs/>
          <w:sz w:val="22"/>
          <w:szCs w:val="22"/>
        </w:rPr>
        <w:t xml:space="preserve"> Projekta iznosi </w:t>
      </w:r>
      <w:r w:rsidRPr="00676B80">
        <w:rPr>
          <w:b/>
          <w:bCs/>
          <w:sz w:val="22"/>
          <w:szCs w:val="22"/>
        </w:rPr>
        <w:t xml:space="preserve">20.023.395,60 </w:t>
      </w:r>
      <w:r w:rsidRPr="00676B80">
        <w:rPr>
          <w:b/>
          <w:sz w:val="22"/>
          <w:szCs w:val="22"/>
          <w:lang w:eastAsia="en-US"/>
        </w:rPr>
        <w:t>kuna</w:t>
      </w:r>
      <w:r w:rsidRPr="00676B80">
        <w:rPr>
          <w:sz w:val="22"/>
          <w:szCs w:val="22"/>
          <w:lang w:eastAsia="en-US"/>
        </w:rPr>
        <w:t xml:space="preserve">. Ukupni prihvatljivi troškovi iznose </w:t>
      </w:r>
      <w:r w:rsidRPr="00676B80">
        <w:rPr>
          <w:bCs/>
          <w:sz w:val="22"/>
          <w:szCs w:val="22"/>
        </w:rPr>
        <w:t xml:space="preserve">20.023.395,60 </w:t>
      </w:r>
      <w:r w:rsidRPr="00676B80">
        <w:rPr>
          <w:sz w:val="22"/>
          <w:szCs w:val="22"/>
          <w:lang w:eastAsia="en-US"/>
        </w:rPr>
        <w:t xml:space="preserve">kuna. Bespovratna sredstva koja će Gradu Zagrebu kao korisniku biti dodijeljena iz Europskog socijalnog fonda iznose </w:t>
      </w:r>
      <w:r w:rsidRPr="00676B80">
        <w:rPr>
          <w:b/>
          <w:sz w:val="22"/>
          <w:szCs w:val="22"/>
          <w:lang w:eastAsia="en-US"/>
        </w:rPr>
        <w:t>16.500.000,00 kuna</w:t>
      </w:r>
      <w:r w:rsidRPr="00676B80">
        <w:rPr>
          <w:sz w:val="22"/>
          <w:szCs w:val="22"/>
          <w:lang w:eastAsia="en-US"/>
        </w:rPr>
        <w:t xml:space="preserve">, dok će </w:t>
      </w:r>
      <w:r w:rsidRPr="00676B80">
        <w:rPr>
          <w:bCs/>
          <w:sz w:val="22"/>
          <w:szCs w:val="22"/>
        </w:rPr>
        <w:t xml:space="preserve">Grad Zagreb sufinancirati Projekt u iznosu od </w:t>
      </w:r>
      <w:r w:rsidRPr="00676B80">
        <w:rPr>
          <w:b/>
          <w:bCs/>
          <w:sz w:val="22"/>
          <w:szCs w:val="22"/>
          <w:lang w:val="en-US"/>
        </w:rPr>
        <w:t xml:space="preserve">3.523.395,60 </w:t>
      </w:r>
      <w:r w:rsidRPr="00676B80">
        <w:rPr>
          <w:b/>
          <w:bCs/>
          <w:sz w:val="22"/>
          <w:szCs w:val="22"/>
        </w:rPr>
        <w:t>kuna.</w:t>
      </w:r>
      <w:r w:rsidRPr="00676B80">
        <w:rPr>
          <w:bCs/>
          <w:sz w:val="22"/>
          <w:szCs w:val="22"/>
        </w:rPr>
        <w:t xml:space="preserve"> U Projektu, kao partneri, s</w:t>
      </w:r>
      <w:r w:rsidRPr="00676B80">
        <w:rPr>
          <w:color w:val="222222"/>
          <w:sz w:val="22"/>
          <w:szCs w:val="22"/>
          <w:lang w:eastAsia="en-US"/>
        </w:rPr>
        <w:t>udjeluje 60 osnovnih i 2 srednje škole s područja Grada Zagreba.</w:t>
      </w:r>
      <w:r w:rsidRPr="00676B80">
        <w:rPr>
          <w:sz w:val="22"/>
          <w:szCs w:val="22"/>
        </w:rPr>
        <w:t xml:space="preserve"> </w:t>
      </w: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1C4E4B4" w14:textId="0B2C443A" w:rsidR="00C67B83" w:rsidRPr="00676B80" w:rsidRDefault="00C67B83" w:rsidP="00C67B83">
      <w:pPr>
        <w:jc w:val="both"/>
        <w:rPr>
          <w:b/>
          <w:color w:val="222222"/>
          <w:sz w:val="22"/>
          <w:szCs w:val="22"/>
          <w:lang w:eastAsia="en-US"/>
        </w:rPr>
      </w:pPr>
      <w:r w:rsidRPr="00676B80">
        <w:rPr>
          <w:color w:val="222222"/>
          <w:sz w:val="22"/>
          <w:szCs w:val="22"/>
          <w:lang w:eastAsia="en-US"/>
        </w:rPr>
        <w:lastRenderedPageBreak/>
        <w:t xml:space="preserve">Razdoblje provedbe Projekta je od </w:t>
      </w:r>
      <w:r w:rsidRPr="00676B80">
        <w:rPr>
          <w:b/>
          <w:color w:val="222222"/>
          <w:sz w:val="22"/>
          <w:szCs w:val="22"/>
          <w:lang w:eastAsia="en-US"/>
        </w:rPr>
        <w:t>08. kolovoza 2021. do 31.srpnja 2022. godine</w:t>
      </w: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p w14:paraId="6DA565F1" w14:textId="77777777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31"/>
        <w:gridCol w:w="1205"/>
        <w:gridCol w:w="1105"/>
        <w:gridCol w:w="1125"/>
        <w:gridCol w:w="1119"/>
        <w:gridCol w:w="1130"/>
        <w:gridCol w:w="1685"/>
      </w:tblGrid>
      <w:tr w:rsidR="00164C8C" w:rsidRPr="00676B80" w14:paraId="1EE4686A" w14:textId="77777777" w:rsidTr="00164C8C">
        <w:trPr>
          <w:jc w:val="center"/>
        </w:trPr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69876574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0A4C01E3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E695471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(2021.)</w:t>
            </w:r>
          </w:p>
        </w:tc>
        <w:tc>
          <w:tcPr>
            <w:tcW w:w="1119" w:type="dxa"/>
            <w:shd w:val="clear" w:color="auto" w:fill="F2F2F2" w:themeFill="background1" w:themeFillShade="F2"/>
            <w:vAlign w:val="center"/>
          </w:tcPr>
          <w:p w14:paraId="72D47C90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(2022.)</w:t>
            </w: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5CBB9845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(2023.)</w:t>
            </w:r>
          </w:p>
        </w:tc>
        <w:tc>
          <w:tcPr>
            <w:tcW w:w="1685" w:type="dxa"/>
            <w:shd w:val="clear" w:color="auto" w:fill="F2F2F2" w:themeFill="background1" w:themeFillShade="F2"/>
            <w:vAlign w:val="center"/>
          </w:tcPr>
          <w:p w14:paraId="23CD87EE" w14:textId="77777777" w:rsidR="00164C8C" w:rsidRPr="00676B80" w:rsidRDefault="00164C8C" w:rsidP="0004659A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(2024.)</w:t>
            </w:r>
          </w:p>
        </w:tc>
      </w:tr>
      <w:tr w:rsidR="00164C8C" w:rsidRPr="00676B80" w14:paraId="69CE4E51" w14:textId="77777777" w:rsidTr="00164C8C">
        <w:trPr>
          <w:jc w:val="center"/>
        </w:trPr>
        <w:tc>
          <w:tcPr>
            <w:tcW w:w="1131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1205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25" w:type="dxa"/>
          </w:tcPr>
          <w:p w14:paraId="26A0A70E" w14:textId="06294416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2C83069A" w14:textId="267597A3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39A11EC8" w14:textId="2B73CA73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7526BA84" w14:textId="142A6CAE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39D4CCE4" w14:textId="77777777" w:rsidTr="00164C8C">
        <w:trPr>
          <w:jc w:val="center"/>
        </w:trPr>
        <w:tc>
          <w:tcPr>
            <w:tcW w:w="1131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205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25" w:type="dxa"/>
          </w:tcPr>
          <w:p w14:paraId="0D196542" w14:textId="7825B4F7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329A00A8" w14:textId="08471EC3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5917F0FD" w14:textId="3A980CF4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85" w:type="dxa"/>
          </w:tcPr>
          <w:p w14:paraId="06851073" w14:textId="7635B9E4" w:rsidR="00164C8C" w:rsidRPr="00676B80" w:rsidRDefault="00013908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64C8C" w:rsidRPr="00676B80" w14:paraId="5C5CADF0" w14:textId="77777777" w:rsidTr="00164C8C">
        <w:trPr>
          <w:jc w:val="center"/>
        </w:trPr>
        <w:tc>
          <w:tcPr>
            <w:tcW w:w="1131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1205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233426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u kn</w:t>
            </w:r>
          </w:p>
        </w:tc>
        <w:tc>
          <w:tcPr>
            <w:tcW w:w="1125" w:type="dxa"/>
          </w:tcPr>
          <w:p w14:paraId="46F0B6EC" w14:textId="5BD0823A" w:rsidR="00164C8C" w:rsidRPr="00676B80" w:rsidRDefault="00BE2EE6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9" w:type="dxa"/>
          </w:tcPr>
          <w:p w14:paraId="568421B4" w14:textId="45D075ED" w:rsidR="00164C8C" w:rsidRPr="00676B80" w:rsidRDefault="00247DCF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44000</w:t>
            </w:r>
          </w:p>
        </w:tc>
        <w:tc>
          <w:tcPr>
            <w:tcW w:w="1130" w:type="dxa"/>
          </w:tcPr>
          <w:p w14:paraId="260DDCBF" w14:textId="54050844" w:rsidR="00164C8C" w:rsidRPr="00676B80" w:rsidRDefault="00CA5370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46000</w:t>
            </w:r>
          </w:p>
        </w:tc>
        <w:tc>
          <w:tcPr>
            <w:tcW w:w="1685" w:type="dxa"/>
          </w:tcPr>
          <w:p w14:paraId="7CDA4381" w14:textId="43868DFE" w:rsidR="00164C8C" w:rsidRPr="00676B80" w:rsidRDefault="00CA5370" w:rsidP="00C67B8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47000</w:t>
            </w:r>
          </w:p>
        </w:tc>
      </w:tr>
    </w:tbl>
    <w:p w14:paraId="1F361782" w14:textId="77777777" w:rsidR="00AF4273" w:rsidRPr="00347B7F" w:rsidRDefault="00AF4273" w:rsidP="008F723C">
      <w:pPr>
        <w:jc w:val="both"/>
        <w:rPr>
          <w:sz w:val="20"/>
          <w:szCs w:val="20"/>
        </w:rPr>
      </w:pPr>
    </w:p>
    <w:sectPr w:rsidR="00AF4273" w:rsidRPr="00347B7F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EA5F" w14:textId="77777777" w:rsidR="000973A3" w:rsidRDefault="000973A3" w:rsidP="00BA72BA">
      <w:r>
        <w:separator/>
      </w:r>
    </w:p>
  </w:endnote>
  <w:endnote w:type="continuationSeparator" w:id="0">
    <w:p w14:paraId="4EA92899" w14:textId="77777777" w:rsidR="000973A3" w:rsidRDefault="000973A3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7A398" w14:textId="77777777" w:rsidR="000973A3" w:rsidRDefault="000973A3" w:rsidP="00BA72BA">
      <w:r>
        <w:separator/>
      </w:r>
    </w:p>
  </w:footnote>
  <w:footnote w:type="continuationSeparator" w:id="0">
    <w:p w14:paraId="2E07E793" w14:textId="77777777" w:rsidR="000973A3" w:rsidRDefault="000973A3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78B7"/>
    <w:rsid w:val="00012905"/>
    <w:rsid w:val="00013908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6FF4"/>
    <w:rsid w:val="000879F9"/>
    <w:rsid w:val="00091411"/>
    <w:rsid w:val="00091CC6"/>
    <w:rsid w:val="00093B4A"/>
    <w:rsid w:val="000973A3"/>
    <w:rsid w:val="000A3F7F"/>
    <w:rsid w:val="000B24C3"/>
    <w:rsid w:val="000B784F"/>
    <w:rsid w:val="000C0123"/>
    <w:rsid w:val="000D5024"/>
    <w:rsid w:val="000F5781"/>
    <w:rsid w:val="00101D61"/>
    <w:rsid w:val="0012294A"/>
    <w:rsid w:val="00127F0B"/>
    <w:rsid w:val="00130BE0"/>
    <w:rsid w:val="00135796"/>
    <w:rsid w:val="00155E67"/>
    <w:rsid w:val="00164C8C"/>
    <w:rsid w:val="00166DBF"/>
    <w:rsid w:val="00167400"/>
    <w:rsid w:val="00193CB5"/>
    <w:rsid w:val="00194560"/>
    <w:rsid w:val="0019590A"/>
    <w:rsid w:val="001A1C50"/>
    <w:rsid w:val="001C3B23"/>
    <w:rsid w:val="0022187D"/>
    <w:rsid w:val="00226AF3"/>
    <w:rsid w:val="0023586D"/>
    <w:rsid w:val="00237629"/>
    <w:rsid w:val="0024472E"/>
    <w:rsid w:val="00247DCF"/>
    <w:rsid w:val="00250BD4"/>
    <w:rsid w:val="00260D37"/>
    <w:rsid w:val="0028135B"/>
    <w:rsid w:val="00297CF4"/>
    <w:rsid w:val="002A08D6"/>
    <w:rsid w:val="002A4CF6"/>
    <w:rsid w:val="002A6F58"/>
    <w:rsid w:val="002B0DC0"/>
    <w:rsid w:val="002B2940"/>
    <w:rsid w:val="002B2BA8"/>
    <w:rsid w:val="002D1D0C"/>
    <w:rsid w:val="002D4936"/>
    <w:rsid w:val="002F7168"/>
    <w:rsid w:val="0031140A"/>
    <w:rsid w:val="0031502D"/>
    <w:rsid w:val="0032131F"/>
    <w:rsid w:val="00340070"/>
    <w:rsid w:val="00347B7F"/>
    <w:rsid w:val="00356CE8"/>
    <w:rsid w:val="003702F9"/>
    <w:rsid w:val="00370886"/>
    <w:rsid w:val="00380B0D"/>
    <w:rsid w:val="003A4434"/>
    <w:rsid w:val="003D4C82"/>
    <w:rsid w:val="003E4786"/>
    <w:rsid w:val="003F63B9"/>
    <w:rsid w:val="00411664"/>
    <w:rsid w:val="004139CB"/>
    <w:rsid w:val="0042738D"/>
    <w:rsid w:val="0042744F"/>
    <w:rsid w:val="004320D1"/>
    <w:rsid w:val="00436297"/>
    <w:rsid w:val="004476B9"/>
    <w:rsid w:val="00450A9C"/>
    <w:rsid w:val="00451A45"/>
    <w:rsid w:val="00454920"/>
    <w:rsid w:val="00455BB2"/>
    <w:rsid w:val="00460E13"/>
    <w:rsid w:val="004615BC"/>
    <w:rsid w:val="00485B83"/>
    <w:rsid w:val="004B1F77"/>
    <w:rsid w:val="004C3B68"/>
    <w:rsid w:val="004C534D"/>
    <w:rsid w:val="004C61D1"/>
    <w:rsid w:val="004C6F3A"/>
    <w:rsid w:val="004D07AA"/>
    <w:rsid w:val="004D44C3"/>
    <w:rsid w:val="004E1B02"/>
    <w:rsid w:val="004F1865"/>
    <w:rsid w:val="004F4CF3"/>
    <w:rsid w:val="005026B1"/>
    <w:rsid w:val="00510A52"/>
    <w:rsid w:val="00542A66"/>
    <w:rsid w:val="005519D1"/>
    <w:rsid w:val="00553DBE"/>
    <w:rsid w:val="00561C2F"/>
    <w:rsid w:val="005625D7"/>
    <w:rsid w:val="0056435D"/>
    <w:rsid w:val="005654FD"/>
    <w:rsid w:val="00565AA8"/>
    <w:rsid w:val="00584B31"/>
    <w:rsid w:val="005A66DE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697F"/>
    <w:rsid w:val="00751167"/>
    <w:rsid w:val="0075135F"/>
    <w:rsid w:val="007540D9"/>
    <w:rsid w:val="00762972"/>
    <w:rsid w:val="00770C34"/>
    <w:rsid w:val="00770D5D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46DE"/>
    <w:rsid w:val="008044A7"/>
    <w:rsid w:val="00804C8D"/>
    <w:rsid w:val="00816E77"/>
    <w:rsid w:val="00816F37"/>
    <w:rsid w:val="0082675B"/>
    <w:rsid w:val="00870E82"/>
    <w:rsid w:val="00891B27"/>
    <w:rsid w:val="008A07E1"/>
    <w:rsid w:val="008A6EC4"/>
    <w:rsid w:val="008B01DE"/>
    <w:rsid w:val="008B67EF"/>
    <w:rsid w:val="008D3EAB"/>
    <w:rsid w:val="008E1807"/>
    <w:rsid w:val="008E79AA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730F7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9A3"/>
    <w:rsid w:val="00A44967"/>
    <w:rsid w:val="00A57090"/>
    <w:rsid w:val="00A577D3"/>
    <w:rsid w:val="00A73999"/>
    <w:rsid w:val="00A80AC0"/>
    <w:rsid w:val="00AA3861"/>
    <w:rsid w:val="00AA4745"/>
    <w:rsid w:val="00AA7A54"/>
    <w:rsid w:val="00AB4234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54225"/>
    <w:rsid w:val="00B5717B"/>
    <w:rsid w:val="00B8137D"/>
    <w:rsid w:val="00B8269F"/>
    <w:rsid w:val="00BA72BA"/>
    <w:rsid w:val="00BC656A"/>
    <w:rsid w:val="00BE2EE6"/>
    <w:rsid w:val="00BF071F"/>
    <w:rsid w:val="00C24A6A"/>
    <w:rsid w:val="00C34F06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A5370"/>
    <w:rsid w:val="00CB1B2B"/>
    <w:rsid w:val="00CC03CC"/>
    <w:rsid w:val="00CC161C"/>
    <w:rsid w:val="00CC31D9"/>
    <w:rsid w:val="00CD29AE"/>
    <w:rsid w:val="00CF0604"/>
    <w:rsid w:val="00CF0B6B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C19AC"/>
    <w:rsid w:val="00DD719C"/>
    <w:rsid w:val="00DD789B"/>
    <w:rsid w:val="00DE2F41"/>
    <w:rsid w:val="00DF0B7B"/>
    <w:rsid w:val="00DF63E4"/>
    <w:rsid w:val="00E12D85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C3B65"/>
    <w:rsid w:val="00ED2E25"/>
    <w:rsid w:val="00EE2B47"/>
    <w:rsid w:val="00EE6CDC"/>
    <w:rsid w:val="00EF1B03"/>
    <w:rsid w:val="00F07DBE"/>
    <w:rsid w:val="00F211D0"/>
    <w:rsid w:val="00F2199A"/>
    <w:rsid w:val="00F26FE4"/>
    <w:rsid w:val="00F3060E"/>
    <w:rsid w:val="00F37A4E"/>
    <w:rsid w:val="00F411E7"/>
    <w:rsid w:val="00F61D68"/>
    <w:rsid w:val="00F64674"/>
    <w:rsid w:val="00F83CB8"/>
    <w:rsid w:val="00F959F2"/>
    <w:rsid w:val="00FA0150"/>
    <w:rsid w:val="00FA7544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C15C5-2E3C-49D3-880D-BD1E35A2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1868</Words>
  <Characters>10651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OŠ braće Radić</cp:lastModifiedBy>
  <cp:revision>2</cp:revision>
  <cp:lastPrinted>2021-10-26T09:37:00Z</cp:lastPrinted>
  <dcterms:created xsi:type="dcterms:W3CDTF">2021-10-26T12:26:00Z</dcterms:created>
  <dcterms:modified xsi:type="dcterms:W3CDTF">2021-10-26T12:26:00Z</dcterms:modified>
</cp:coreProperties>
</file>